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DAD" w:rsidRDefault="00231AF5" w:rsidP="00E96A64">
      <w:pPr>
        <w:pStyle w:val="text-justify"/>
        <w:shd w:val="clear" w:color="auto" w:fill="FFFFFF"/>
        <w:spacing w:line="276" w:lineRule="auto"/>
        <w:jc w:val="center"/>
        <w:rPr>
          <w:b/>
          <w:color w:val="000000"/>
        </w:rPr>
      </w:pPr>
      <w:r>
        <w:rPr>
          <w:b/>
          <w:noProof/>
          <w:color w:val="000000"/>
        </w:rPr>
        <w:drawing>
          <wp:inline distT="0" distB="0" distL="0" distR="0">
            <wp:extent cx="742950" cy="73342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631" w:rsidRPr="00AF4631" w:rsidRDefault="00AF4631" w:rsidP="00E96A64">
      <w:pPr>
        <w:pStyle w:val="text-justify"/>
        <w:shd w:val="clear" w:color="auto" w:fill="FFFFFF"/>
        <w:spacing w:line="276" w:lineRule="auto"/>
        <w:jc w:val="center"/>
        <w:rPr>
          <w:b/>
          <w:color w:val="000000"/>
          <w:sz w:val="6"/>
        </w:rPr>
      </w:pPr>
    </w:p>
    <w:p w:rsidR="00577130" w:rsidRPr="00577130" w:rsidRDefault="00577130" w:rsidP="00577130">
      <w:pPr>
        <w:shd w:val="clear" w:color="auto" w:fill="FFFFFF"/>
        <w:spacing w:before="240" w:after="240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2"/>
          <w:u w:val="single"/>
          <w:lang w:eastAsia="pl-PL"/>
        </w:rPr>
      </w:pPr>
      <w:r w:rsidRPr="00577130">
        <w:rPr>
          <w:rFonts w:ascii="Arial" w:eastAsia="Times New Roman" w:hAnsi="Arial" w:cs="Arial"/>
          <w:b/>
          <w:bCs/>
          <w:color w:val="000000" w:themeColor="text1"/>
          <w:sz w:val="22"/>
          <w:u w:val="single"/>
          <w:lang w:eastAsia="pl-PL"/>
        </w:rPr>
        <w:t>KRUS informuje o zmianie wysokości minimalnej podstawy wymiaru miesięcznej składki na ubezpieczenie zdrowotne rolników prowadzących działy specjalne produkcji rolnej</w:t>
      </w:r>
    </w:p>
    <w:p w:rsidR="00577130" w:rsidRPr="00577130" w:rsidRDefault="00577130" w:rsidP="00577130">
      <w:pPr>
        <w:shd w:val="clear" w:color="auto" w:fill="FFFFFF"/>
        <w:spacing w:after="240" w:line="360" w:lineRule="auto"/>
        <w:ind w:firstLine="567"/>
        <w:jc w:val="both"/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</w:pPr>
      <w:r w:rsidRPr="00577130"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  <w:t xml:space="preserve">Kasa Rolniczego Ubezpieczenia Społecznego uprzejmie informuje, że zgodnie </w:t>
      </w:r>
      <w:r w:rsidRPr="00577130"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  <w:br/>
        <w:t xml:space="preserve">z rozporządzeniem Rady Ministrów z dnia 13 września 2022 r. w sprawie wysokości minimalnego wynagrodzenia za pracę oraz wysokości minimalnej stawki godzinowej </w:t>
      </w:r>
      <w:r w:rsidRPr="00577130"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  <w:br/>
        <w:t xml:space="preserve">w 2023 r. (Dz. U. z 2022 r. poz. 1952) </w:t>
      </w:r>
      <w:r w:rsidRPr="00577130"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  <w:t>w 2023 roku minimalne wynagrodzenie wzrośnie dwa razy.</w:t>
      </w:r>
    </w:p>
    <w:p w:rsidR="00577130" w:rsidRPr="00577130" w:rsidRDefault="00577130" w:rsidP="00577130">
      <w:pPr>
        <w:numPr>
          <w:ilvl w:val="0"/>
          <w:numId w:val="10"/>
        </w:numPr>
        <w:shd w:val="clear" w:color="auto" w:fill="FFFFFF"/>
        <w:spacing w:after="0" w:line="360" w:lineRule="auto"/>
        <w:ind w:left="426" w:right="240"/>
        <w:jc w:val="both"/>
        <w:rPr>
          <w:rFonts w:ascii="Arial" w:eastAsia="Times New Roman" w:hAnsi="Arial" w:cs="Arial"/>
          <w:color w:val="000000" w:themeColor="text1"/>
          <w:sz w:val="22"/>
          <w:lang w:eastAsia="pl-PL"/>
        </w:rPr>
      </w:pPr>
      <w:r w:rsidRPr="00577130">
        <w:rPr>
          <w:rFonts w:ascii="Arial" w:eastAsia="Times New Roman" w:hAnsi="Arial" w:cs="Arial"/>
          <w:color w:val="000000" w:themeColor="text1"/>
          <w:sz w:val="22"/>
          <w:lang w:eastAsia="pl-PL"/>
        </w:rPr>
        <w:t>od </w:t>
      </w:r>
      <w:r w:rsidRPr="00577130"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  <w:t>1 stycznia 2023 r.</w:t>
      </w:r>
      <w:r w:rsidRPr="00577130">
        <w:rPr>
          <w:rFonts w:ascii="Arial" w:eastAsia="Times New Roman" w:hAnsi="Arial" w:cs="Arial"/>
          <w:color w:val="000000" w:themeColor="text1"/>
          <w:sz w:val="22"/>
          <w:lang w:eastAsia="pl-PL"/>
        </w:rPr>
        <w:t>, wysokość minimalnego wynagrodzenia za pracę wyniesie </w:t>
      </w:r>
      <w:r w:rsidRPr="00577130"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  <w:t>3490 zł</w:t>
      </w:r>
      <w:r w:rsidRPr="00577130">
        <w:rPr>
          <w:rFonts w:ascii="Arial" w:eastAsia="Times New Roman" w:hAnsi="Arial" w:cs="Arial"/>
          <w:color w:val="000000" w:themeColor="text1"/>
          <w:sz w:val="22"/>
          <w:lang w:eastAsia="pl-PL"/>
        </w:rPr>
        <w:t>.</w:t>
      </w:r>
    </w:p>
    <w:p w:rsidR="00577130" w:rsidRPr="00577130" w:rsidRDefault="00577130" w:rsidP="00577130">
      <w:pPr>
        <w:numPr>
          <w:ilvl w:val="0"/>
          <w:numId w:val="10"/>
        </w:numPr>
        <w:shd w:val="clear" w:color="auto" w:fill="FFFFFF"/>
        <w:spacing w:after="0" w:line="360" w:lineRule="auto"/>
        <w:ind w:left="426" w:right="240"/>
        <w:jc w:val="both"/>
        <w:rPr>
          <w:rFonts w:ascii="Arial" w:eastAsia="Times New Roman" w:hAnsi="Arial" w:cs="Arial"/>
          <w:color w:val="000000" w:themeColor="text1"/>
          <w:sz w:val="22"/>
          <w:lang w:eastAsia="pl-PL"/>
        </w:rPr>
      </w:pPr>
      <w:r w:rsidRPr="00577130">
        <w:rPr>
          <w:rFonts w:ascii="Arial" w:eastAsia="Times New Roman" w:hAnsi="Arial" w:cs="Arial"/>
          <w:color w:val="000000" w:themeColor="text1"/>
          <w:sz w:val="22"/>
          <w:lang w:eastAsia="pl-PL"/>
        </w:rPr>
        <w:t>od </w:t>
      </w:r>
      <w:r w:rsidRPr="00577130"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  <w:t>1 lipca 2023 r.</w:t>
      </w:r>
      <w:r w:rsidRPr="00577130">
        <w:rPr>
          <w:rFonts w:ascii="Arial" w:eastAsia="Times New Roman" w:hAnsi="Arial" w:cs="Arial"/>
          <w:color w:val="000000" w:themeColor="text1"/>
          <w:sz w:val="22"/>
          <w:lang w:eastAsia="pl-PL"/>
        </w:rPr>
        <w:t>, wysokość minimalnego wynagrodzenia za pracę wyniesie </w:t>
      </w:r>
      <w:r w:rsidRPr="00577130"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  <w:t>3600 zł.</w:t>
      </w:r>
    </w:p>
    <w:p w:rsidR="00577130" w:rsidRPr="00577130" w:rsidRDefault="00577130" w:rsidP="00577130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color w:val="000000" w:themeColor="text1"/>
          <w:sz w:val="22"/>
          <w:lang w:eastAsia="pl-PL"/>
        </w:rPr>
      </w:pPr>
      <w:bookmarkStart w:id="0" w:name="_GoBack"/>
      <w:bookmarkEnd w:id="0"/>
    </w:p>
    <w:p w:rsidR="00577130" w:rsidRPr="00577130" w:rsidRDefault="00577130" w:rsidP="00577130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color w:val="000000" w:themeColor="text1"/>
          <w:sz w:val="22"/>
          <w:lang w:eastAsia="pl-PL"/>
        </w:rPr>
      </w:pPr>
      <w:r w:rsidRPr="00577130">
        <w:rPr>
          <w:rFonts w:ascii="Arial" w:eastAsia="Times New Roman" w:hAnsi="Arial" w:cs="Arial"/>
          <w:color w:val="000000" w:themeColor="text1"/>
          <w:sz w:val="22"/>
          <w:lang w:eastAsia="pl-PL"/>
        </w:rPr>
        <w:t>W związku z powyższym najniższa miesięczna składka na ubezpieczenie zdrowotne dla wyżej wymienionych rolników, liczona jako 9% minimalnej podstawy wymiaru wynosi począwszy </w:t>
      </w:r>
      <w:r w:rsidRPr="00577130">
        <w:rPr>
          <w:rFonts w:ascii="Arial" w:eastAsia="Times New Roman" w:hAnsi="Arial" w:cs="Arial"/>
          <w:color w:val="000000" w:themeColor="text1"/>
          <w:sz w:val="22"/>
          <w:lang w:eastAsia="pl-PL"/>
        </w:rPr>
        <w:br/>
        <w:t>od 1 stycznia 2023 r. </w:t>
      </w:r>
      <w:r w:rsidRPr="00577130"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  <w:t>314 zł</w:t>
      </w:r>
      <w:r w:rsidRPr="00577130">
        <w:rPr>
          <w:rFonts w:ascii="Arial" w:eastAsia="Times New Roman" w:hAnsi="Arial" w:cs="Arial"/>
          <w:color w:val="000000" w:themeColor="text1"/>
          <w:sz w:val="22"/>
          <w:lang w:eastAsia="pl-PL"/>
        </w:rPr>
        <w:t> (tzn. 9% x 3 490 zł = 314 zł)., natomiast od dnia 1 lipca 2023 r. </w:t>
      </w:r>
      <w:r w:rsidRPr="00577130">
        <w:rPr>
          <w:rFonts w:ascii="Arial" w:eastAsia="Times New Roman" w:hAnsi="Arial" w:cs="Arial"/>
          <w:color w:val="000000" w:themeColor="text1"/>
          <w:sz w:val="22"/>
          <w:lang w:eastAsia="pl-PL"/>
        </w:rPr>
        <w:br/>
      </w:r>
      <w:r w:rsidRPr="00577130"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  <w:t>324 zł</w:t>
      </w:r>
      <w:r w:rsidRPr="00577130">
        <w:rPr>
          <w:rFonts w:ascii="Arial" w:eastAsia="Times New Roman" w:hAnsi="Arial" w:cs="Arial"/>
          <w:color w:val="000000" w:themeColor="text1"/>
          <w:sz w:val="22"/>
          <w:lang w:eastAsia="pl-PL"/>
        </w:rPr>
        <w:t> (tzn. 9% x 3 600 zł = 324 zł).</w:t>
      </w:r>
    </w:p>
    <w:p w:rsidR="00577130" w:rsidRPr="00577130" w:rsidRDefault="00577130" w:rsidP="00577130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color w:val="000000" w:themeColor="text1"/>
          <w:sz w:val="22"/>
          <w:lang w:eastAsia="pl-PL"/>
        </w:rPr>
      </w:pPr>
      <w:r w:rsidRPr="00577130">
        <w:rPr>
          <w:rFonts w:ascii="Arial" w:eastAsia="Times New Roman" w:hAnsi="Arial" w:cs="Arial"/>
          <w:color w:val="000000" w:themeColor="text1"/>
          <w:sz w:val="22"/>
          <w:lang w:eastAsia="pl-PL"/>
        </w:rPr>
        <w:t xml:space="preserve">Jednocześnie Kasa przypomina, że z dniem 31 stycznia 2023 r. upływa termin na złożenie </w:t>
      </w:r>
      <w:r w:rsidRPr="00577130">
        <w:rPr>
          <w:rFonts w:ascii="Arial" w:eastAsia="Times New Roman" w:hAnsi="Arial" w:cs="Arial"/>
          <w:color w:val="000000" w:themeColor="text1"/>
          <w:sz w:val="22"/>
          <w:lang w:eastAsia="pl-PL"/>
        </w:rPr>
        <w:br/>
        <w:t xml:space="preserve">w KRUS przez rolnika prowadzącego działy specjalne produkcji rolnej oświadczenia o rodzaju, rozmiarze prowadzonej działalności w zakresie działów specjalnych i kwocie przewidywanego dochodu z prowadzonej działalności w zakresie działów specjalnych, oraz danych identyfikujących rolnika, w tym o imieniu i nazwisku oraz miejscu zamieszkania, a także odpisu decyzji naczelnika urzędu skarbowego wydanej na podstawie deklaracji o rodzajach </w:t>
      </w:r>
      <w:r w:rsidRPr="00577130">
        <w:rPr>
          <w:rFonts w:ascii="Arial" w:eastAsia="Times New Roman" w:hAnsi="Arial" w:cs="Arial"/>
          <w:color w:val="000000" w:themeColor="text1"/>
          <w:sz w:val="22"/>
          <w:lang w:eastAsia="pl-PL"/>
        </w:rPr>
        <w:br/>
        <w:t>i rozmiarach zamierzonej produkcji rolnej w 2023 r. </w:t>
      </w:r>
    </w:p>
    <w:p w:rsidR="00577130" w:rsidRPr="00577130" w:rsidRDefault="00577130" w:rsidP="00577130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color w:val="000000" w:themeColor="text1"/>
          <w:sz w:val="22"/>
          <w:lang w:eastAsia="pl-PL"/>
        </w:rPr>
      </w:pPr>
      <w:r w:rsidRPr="00577130">
        <w:rPr>
          <w:rFonts w:ascii="Arial" w:eastAsia="Times New Roman" w:hAnsi="Arial" w:cs="Arial"/>
          <w:color w:val="000000" w:themeColor="text1"/>
          <w:sz w:val="22"/>
          <w:lang w:eastAsia="pl-PL"/>
        </w:rPr>
        <w:t>Rolnicy, którzy w 2023 r. nie uzyskają od naczelnika urzędu skarbowego decyzji o wysokości dochodu ze względu na inny sposób rozliczeń (dochód ustalany na podstawie ksiąg), składają w Kasie jedynie oświadczenie, w którym deklarują wysokość przewidywanego rocznego dochodu z działów specjalnych produkcji rolnej. </w:t>
      </w:r>
    </w:p>
    <w:p w:rsidR="004F0877" w:rsidRPr="00577130" w:rsidRDefault="00577130" w:rsidP="00577130">
      <w:pPr>
        <w:shd w:val="clear" w:color="auto" w:fill="FFFFFF"/>
        <w:spacing w:after="240" w:line="360" w:lineRule="auto"/>
        <w:rPr>
          <w:color w:val="000000" w:themeColor="text1"/>
          <w:sz w:val="24"/>
          <w:szCs w:val="24"/>
        </w:rPr>
      </w:pPr>
      <w:r w:rsidRPr="00577130">
        <w:rPr>
          <w:rFonts w:ascii="Arial" w:eastAsia="Times New Roman" w:hAnsi="Arial" w:cs="Arial"/>
          <w:color w:val="000000" w:themeColor="text1"/>
          <w:sz w:val="22"/>
          <w:lang w:eastAsia="pl-PL"/>
        </w:rPr>
        <w:t>Na podstawie złożonych dokumentów ustala się wysokość miesięcznej składki na   ubezpieczenie zdrowotne obowiązującej w 2023 r.</w:t>
      </w:r>
      <w:r w:rsidRPr="00577130">
        <w:rPr>
          <w:rFonts w:ascii="Arial" w:eastAsia="Times New Roman" w:hAnsi="Arial" w:cs="Arial"/>
          <w:color w:val="000000" w:themeColor="text1"/>
          <w:sz w:val="22"/>
          <w:lang w:eastAsia="pl-PL"/>
        </w:rPr>
        <w:br/>
        <w:t> </w:t>
      </w:r>
    </w:p>
    <w:sectPr w:rsidR="004F0877" w:rsidRPr="00577130" w:rsidSect="00577130">
      <w:headerReference w:type="default" r:id="rId8"/>
      <w:footerReference w:type="default" r:id="rId9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1CE" w:rsidRDefault="002111CE" w:rsidP="004A436D">
      <w:pPr>
        <w:spacing w:after="0" w:line="240" w:lineRule="auto"/>
      </w:pPr>
      <w:r>
        <w:separator/>
      </w:r>
    </w:p>
  </w:endnote>
  <w:endnote w:type="continuationSeparator" w:id="0">
    <w:p w:rsidR="002111CE" w:rsidRDefault="002111CE" w:rsidP="004A4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B36" w:rsidRPr="00885413" w:rsidRDefault="004F3B36" w:rsidP="004A436D">
    <w:pPr>
      <w:pStyle w:val="Stopka"/>
      <w:jc w:val="center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1CE" w:rsidRDefault="002111CE" w:rsidP="004A436D">
      <w:pPr>
        <w:spacing w:after="0" w:line="240" w:lineRule="auto"/>
      </w:pPr>
      <w:r>
        <w:separator/>
      </w:r>
    </w:p>
  </w:footnote>
  <w:footnote w:type="continuationSeparator" w:id="0">
    <w:p w:rsidR="002111CE" w:rsidRDefault="002111CE" w:rsidP="004A4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B36" w:rsidRPr="004A436D" w:rsidRDefault="004F3B36" w:rsidP="004A436D">
    <w:pPr>
      <w:pStyle w:val="Nagwek"/>
      <w:jc w:val="right"/>
      <w:rPr>
        <w:i/>
      </w:rPr>
    </w:pPr>
    <w:r w:rsidRPr="004A436D">
      <w:rPr>
        <w:i/>
      </w:rPr>
      <w:t xml:space="preserve">Częstochowa, </w:t>
    </w:r>
    <w:r w:rsidR="00577130">
      <w:rPr>
        <w:i/>
      </w:rPr>
      <w:t>30 grudnia</w:t>
    </w:r>
    <w:r>
      <w:rPr>
        <w:i/>
      </w:rPr>
      <w:t xml:space="preserve">  </w:t>
    </w:r>
    <w:r w:rsidRPr="004A436D">
      <w:rPr>
        <w:i/>
      </w:rPr>
      <w:t>20</w:t>
    </w:r>
    <w:r>
      <w:rPr>
        <w:i/>
      </w:rPr>
      <w:t>22</w:t>
    </w:r>
    <w:r w:rsidRPr="004A436D">
      <w:rPr>
        <w:i/>
      </w:rPr>
      <w:t xml:space="preserve"> roku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455E7"/>
    <w:multiLevelType w:val="hybridMultilevel"/>
    <w:tmpl w:val="9AD8DC24"/>
    <w:lvl w:ilvl="0" w:tplc="07243D4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71345"/>
    <w:multiLevelType w:val="multilevel"/>
    <w:tmpl w:val="D3DE6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F9037C"/>
    <w:multiLevelType w:val="multilevel"/>
    <w:tmpl w:val="C4D01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526A93"/>
    <w:multiLevelType w:val="hybridMultilevel"/>
    <w:tmpl w:val="893AF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D8440B"/>
    <w:multiLevelType w:val="multilevel"/>
    <w:tmpl w:val="1E667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B54AB0"/>
    <w:multiLevelType w:val="multilevel"/>
    <w:tmpl w:val="1618D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747D25"/>
    <w:multiLevelType w:val="hybridMultilevel"/>
    <w:tmpl w:val="B4604D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275EA0"/>
    <w:multiLevelType w:val="multilevel"/>
    <w:tmpl w:val="BE181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A973DB"/>
    <w:multiLevelType w:val="multilevel"/>
    <w:tmpl w:val="C74C4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114BD0"/>
    <w:multiLevelType w:val="hybridMultilevel"/>
    <w:tmpl w:val="625CCF7A"/>
    <w:lvl w:ilvl="0" w:tplc="07243D4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DE"/>
    <w:rsid w:val="00002468"/>
    <w:rsid w:val="000069CD"/>
    <w:rsid w:val="00017577"/>
    <w:rsid w:val="000300F1"/>
    <w:rsid w:val="0004203D"/>
    <w:rsid w:val="00082579"/>
    <w:rsid w:val="000A1A86"/>
    <w:rsid w:val="000B0E8A"/>
    <w:rsid w:val="000F418D"/>
    <w:rsid w:val="00111C11"/>
    <w:rsid w:val="00114DFA"/>
    <w:rsid w:val="001268CC"/>
    <w:rsid w:val="00144AB2"/>
    <w:rsid w:val="00163F34"/>
    <w:rsid w:val="00177A13"/>
    <w:rsid w:val="00181693"/>
    <w:rsid w:val="0018195E"/>
    <w:rsid w:val="0018333F"/>
    <w:rsid w:val="001B0A1E"/>
    <w:rsid w:val="001B19FF"/>
    <w:rsid w:val="001C7F82"/>
    <w:rsid w:val="001E1B3D"/>
    <w:rsid w:val="002111CE"/>
    <w:rsid w:val="00217B5F"/>
    <w:rsid w:val="00217D76"/>
    <w:rsid w:val="00222FA5"/>
    <w:rsid w:val="00231AF5"/>
    <w:rsid w:val="0025204A"/>
    <w:rsid w:val="002618CE"/>
    <w:rsid w:val="00265FDB"/>
    <w:rsid w:val="00272619"/>
    <w:rsid w:val="00283621"/>
    <w:rsid w:val="00286DA9"/>
    <w:rsid w:val="00292DA5"/>
    <w:rsid w:val="002C7E59"/>
    <w:rsid w:val="002D36FE"/>
    <w:rsid w:val="002E6F7A"/>
    <w:rsid w:val="00334CBD"/>
    <w:rsid w:val="003430B8"/>
    <w:rsid w:val="00354B8C"/>
    <w:rsid w:val="00385154"/>
    <w:rsid w:val="0038654E"/>
    <w:rsid w:val="00392FD8"/>
    <w:rsid w:val="003A4F7F"/>
    <w:rsid w:val="003B0E34"/>
    <w:rsid w:val="003C77B4"/>
    <w:rsid w:val="003D17A6"/>
    <w:rsid w:val="003D7D3C"/>
    <w:rsid w:val="003F0BA8"/>
    <w:rsid w:val="00424CDE"/>
    <w:rsid w:val="00451363"/>
    <w:rsid w:val="00454D71"/>
    <w:rsid w:val="004949DC"/>
    <w:rsid w:val="004A436D"/>
    <w:rsid w:val="004C1B42"/>
    <w:rsid w:val="004C5098"/>
    <w:rsid w:val="004D5015"/>
    <w:rsid w:val="004E5FEC"/>
    <w:rsid w:val="004F0877"/>
    <w:rsid w:val="004F3B36"/>
    <w:rsid w:val="004F6834"/>
    <w:rsid w:val="0052235D"/>
    <w:rsid w:val="0053151D"/>
    <w:rsid w:val="00535FF0"/>
    <w:rsid w:val="0053748D"/>
    <w:rsid w:val="0054047E"/>
    <w:rsid w:val="00542C49"/>
    <w:rsid w:val="005452A4"/>
    <w:rsid w:val="00556457"/>
    <w:rsid w:val="005626D8"/>
    <w:rsid w:val="00562C4A"/>
    <w:rsid w:val="005646E0"/>
    <w:rsid w:val="00564A51"/>
    <w:rsid w:val="00577130"/>
    <w:rsid w:val="00580F2A"/>
    <w:rsid w:val="005A6FE3"/>
    <w:rsid w:val="005B1B8C"/>
    <w:rsid w:val="005B2AC0"/>
    <w:rsid w:val="005B5C77"/>
    <w:rsid w:val="005B6D45"/>
    <w:rsid w:val="005C0512"/>
    <w:rsid w:val="005C4A9D"/>
    <w:rsid w:val="005C4B9C"/>
    <w:rsid w:val="005E01FF"/>
    <w:rsid w:val="005E5D1B"/>
    <w:rsid w:val="006101C6"/>
    <w:rsid w:val="006358E8"/>
    <w:rsid w:val="00637DFF"/>
    <w:rsid w:val="00645C53"/>
    <w:rsid w:val="00657D17"/>
    <w:rsid w:val="00687C79"/>
    <w:rsid w:val="006A4801"/>
    <w:rsid w:val="006A73FD"/>
    <w:rsid w:val="006B5842"/>
    <w:rsid w:val="006C1C99"/>
    <w:rsid w:val="006D7206"/>
    <w:rsid w:val="006E4DE0"/>
    <w:rsid w:val="006F51D8"/>
    <w:rsid w:val="00705394"/>
    <w:rsid w:val="00740007"/>
    <w:rsid w:val="007A60AD"/>
    <w:rsid w:val="007D338B"/>
    <w:rsid w:val="007D6854"/>
    <w:rsid w:val="007E7008"/>
    <w:rsid w:val="00805A2F"/>
    <w:rsid w:val="00807E24"/>
    <w:rsid w:val="0081311E"/>
    <w:rsid w:val="0084537C"/>
    <w:rsid w:val="00846D1A"/>
    <w:rsid w:val="0087265C"/>
    <w:rsid w:val="00875640"/>
    <w:rsid w:val="00883646"/>
    <w:rsid w:val="00885413"/>
    <w:rsid w:val="008B3D3A"/>
    <w:rsid w:val="008C2D78"/>
    <w:rsid w:val="00902199"/>
    <w:rsid w:val="00903E4B"/>
    <w:rsid w:val="009064FF"/>
    <w:rsid w:val="0093058D"/>
    <w:rsid w:val="00933E95"/>
    <w:rsid w:val="00951365"/>
    <w:rsid w:val="00967D7B"/>
    <w:rsid w:val="00991486"/>
    <w:rsid w:val="009B1E1F"/>
    <w:rsid w:val="009B2D71"/>
    <w:rsid w:val="009C7E97"/>
    <w:rsid w:val="00A0007A"/>
    <w:rsid w:val="00A0524C"/>
    <w:rsid w:val="00A23C28"/>
    <w:rsid w:val="00A31569"/>
    <w:rsid w:val="00A43C88"/>
    <w:rsid w:val="00A5269C"/>
    <w:rsid w:val="00A55B32"/>
    <w:rsid w:val="00A744EA"/>
    <w:rsid w:val="00A93B96"/>
    <w:rsid w:val="00AA2497"/>
    <w:rsid w:val="00AD5907"/>
    <w:rsid w:val="00AE4EFA"/>
    <w:rsid w:val="00AE6346"/>
    <w:rsid w:val="00AE7DD0"/>
    <w:rsid w:val="00AF4631"/>
    <w:rsid w:val="00AF7AA4"/>
    <w:rsid w:val="00B036F9"/>
    <w:rsid w:val="00B202C3"/>
    <w:rsid w:val="00B22B34"/>
    <w:rsid w:val="00B26BB0"/>
    <w:rsid w:val="00B4083A"/>
    <w:rsid w:val="00B40BD9"/>
    <w:rsid w:val="00B62D46"/>
    <w:rsid w:val="00B64BD7"/>
    <w:rsid w:val="00B6504C"/>
    <w:rsid w:val="00B702AD"/>
    <w:rsid w:val="00BA2760"/>
    <w:rsid w:val="00BB1C5A"/>
    <w:rsid w:val="00BC667E"/>
    <w:rsid w:val="00BE156B"/>
    <w:rsid w:val="00BE15FD"/>
    <w:rsid w:val="00BF0558"/>
    <w:rsid w:val="00C1178A"/>
    <w:rsid w:val="00C26960"/>
    <w:rsid w:val="00C30AB6"/>
    <w:rsid w:val="00C440CF"/>
    <w:rsid w:val="00C60186"/>
    <w:rsid w:val="00C67AF0"/>
    <w:rsid w:val="00C73699"/>
    <w:rsid w:val="00C75E1F"/>
    <w:rsid w:val="00C97BB3"/>
    <w:rsid w:val="00CC49DE"/>
    <w:rsid w:val="00CD1B5A"/>
    <w:rsid w:val="00CD3DD2"/>
    <w:rsid w:val="00CD6F76"/>
    <w:rsid w:val="00CE0FAF"/>
    <w:rsid w:val="00D42ACC"/>
    <w:rsid w:val="00D5180D"/>
    <w:rsid w:val="00D65DAD"/>
    <w:rsid w:val="00D65E3E"/>
    <w:rsid w:val="00D713AE"/>
    <w:rsid w:val="00D73EB6"/>
    <w:rsid w:val="00D76232"/>
    <w:rsid w:val="00D81E6F"/>
    <w:rsid w:val="00DB0D5F"/>
    <w:rsid w:val="00DF1083"/>
    <w:rsid w:val="00E0219D"/>
    <w:rsid w:val="00E1110B"/>
    <w:rsid w:val="00E44355"/>
    <w:rsid w:val="00E5521F"/>
    <w:rsid w:val="00E55D85"/>
    <w:rsid w:val="00E65882"/>
    <w:rsid w:val="00E6599B"/>
    <w:rsid w:val="00E738FA"/>
    <w:rsid w:val="00E8208A"/>
    <w:rsid w:val="00E96A64"/>
    <w:rsid w:val="00EA0A89"/>
    <w:rsid w:val="00EA69FA"/>
    <w:rsid w:val="00EA771C"/>
    <w:rsid w:val="00EB3D39"/>
    <w:rsid w:val="00EB6405"/>
    <w:rsid w:val="00ED6E1A"/>
    <w:rsid w:val="00ED7D35"/>
    <w:rsid w:val="00EE299F"/>
    <w:rsid w:val="00F07EAE"/>
    <w:rsid w:val="00F209AB"/>
    <w:rsid w:val="00F44F15"/>
    <w:rsid w:val="00F531BF"/>
    <w:rsid w:val="00F61F7F"/>
    <w:rsid w:val="00F638D5"/>
    <w:rsid w:val="00F66E79"/>
    <w:rsid w:val="00F71BA0"/>
    <w:rsid w:val="00F759F5"/>
    <w:rsid w:val="00F93B44"/>
    <w:rsid w:val="00F95BB4"/>
    <w:rsid w:val="00FA1014"/>
    <w:rsid w:val="00FA693D"/>
    <w:rsid w:val="00FD48F3"/>
    <w:rsid w:val="00FD6D84"/>
    <w:rsid w:val="00FE430E"/>
    <w:rsid w:val="00FF1874"/>
    <w:rsid w:val="00FF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8AE635"/>
  <w15:docId w15:val="{2A1ACB45-1286-4F6A-9656-7433F654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6D1A"/>
    <w:pPr>
      <w:spacing w:after="200" w:line="276" w:lineRule="auto"/>
    </w:pPr>
    <w:rPr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BA2760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Stopka"/>
    <w:link w:val="Styl1Znak"/>
    <w:qFormat/>
    <w:rsid w:val="001B0A1E"/>
    <w:pPr>
      <w:spacing w:after="200" w:line="276" w:lineRule="auto"/>
    </w:pPr>
    <w:rPr>
      <w:i/>
      <w:sz w:val="22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B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0A1E"/>
  </w:style>
  <w:style w:type="character" w:customStyle="1" w:styleId="Styl1Znak">
    <w:name w:val="Styl1 Znak"/>
    <w:link w:val="Styl1"/>
    <w:rsid w:val="001B0A1E"/>
    <w:rPr>
      <w:rFonts w:eastAsia="Calibri"/>
      <w:i/>
      <w:sz w:val="22"/>
    </w:rPr>
  </w:style>
  <w:style w:type="paragraph" w:customStyle="1" w:styleId="text-justify">
    <w:name w:val="text-justify"/>
    <w:basedOn w:val="Normalny"/>
    <w:rsid w:val="00CC49DE"/>
    <w:pPr>
      <w:spacing w:after="101" w:line="240" w:lineRule="auto"/>
      <w:jc w:val="both"/>
    </w:pPr>
    <w:rPr>
      <w:rFonts w:eastAsia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A43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A436D"/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436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A436D"/>
    <w:rPr>
      <w:rFonts w:ascii="Tahoma" w:hAnsi="Tahoma" w:cs="Tahoma"/>
      <w:sz w:val="16"/>
      <w:szCs w:val="16"/>
      <w:lang w:eastAsia="en-US"/>
    </w:rPr>
  </w:style>
  <w:style w:type="paragraph" w:styleId="Bezodstpw">
    <w:name w:val="No Spacing"/>
    <w:link w:val="BezodstpwZnak"/>
    <w:uiPriority w:val="1"/>
    <w:qFormat/>
    <w:rsid w:val="00A23C28"/>
    <w:rPr>
      <w:color w:val="000000"/>
      <w:sz w:val="24"/>
      <w:szCs w:val="24"/>
      <w:lang w:eastAsia="en-US"/>
    </w:rPr>
  </w:style>
  <w:style w:type="character" w:styleId="Hipercze">
    <w:name w:val="Hyperlink"/>
    <w:uiPriority w:val="99"/>
    <w:unhideWhenUsed/>
    <w:rsid w:val="00114DFA"/>
    <w:rPr>
      <w:color w:val="0563C1"/>
      <w:u w:val="single"/>
    </w:rPr>
  </w:style>
  <w:style w:type="character" w:customStyle="1" w:styleId="BezodstpwZnak">
    <w:name w:val="Bez odstępów Znak"/>
    <w:link w:val="Bezodstpw"/>
    <w:uiPriority w:val="1"/>
    <w:locked/>
    <w:rsid w:val="00F71BA0"/>
    <w:rPr>
      <w:color w:val="000000"/>
      <w:sz w:val="24"/>
      <w:szCs w:val="24"/>
      <w:lang w:eastAsia="en-US" w:bidi="ar-SA"/>
    </w:rPr>
  </w:style>
  <w:style w:type="character" w:customStyle="1" w:styleId="Nagwek2Znak">
    <w:name w:val="Nagłówek 2 Znak"/>
    <w:basedOn w:val="Domylnaczcionkaakapitu"/>
    <w:link w:val="Nagwek2"/>
    <w:uiPriority w:val="9"/>
    <w:rsid w:val="00BA2760"/>
    <w:rPr>
      <w:rFonts w:eastAsia="Times New Roman"/>
      <w:b/>
      <w:bCs/>
      <w:sz w:val="36"/>
      <w:szCs w:val="36"/>
    </w:rPr>
  </w:style>
  <w:style w:type="paragraph" w:customStyle="1" w:styleId="bodytext">
    <w:name w:val="bodytext"/>
    <w:basedOn w:val="Normalny"/>
    <w:rsid w:val="00BA276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036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15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98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7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0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Links>
    <vt:vector size="6" baseType="variant">
      <vt:variant>
        <vt:i4>5636166</vt:i4>
      </vt:variant>
      <vt:variant>
        <vt:i4>0</vt:i4>
      </vt:variant>
      <vt:variant>
        <vt:i4>0</vt:i4>
      </vt:variant>
      <vt:variant>
        <vt:i4>5</vt:i4>
      </vt:variant>
      <vt:variant>
        <vt:lpwstr>http://www.krus.gov.pl/zadania-krus/swiadczenia/swiadczenia-z-ubezpieczenia-emerytalno-rentowego/waloryzacja-emerytur-i-rent-rolniczych/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ireles</dc:creator>
  <cp:lastModifiedBy>IWONA HALINA. JASIŃSKA</cp:lastModifiedBy>
  <cp:revision>2</cp:revision>
  <cp:lastPrinted>2022-12-30T06:39:00Z</cp:lastPrinted>
  <dcterms:created xsi:type="dcterms:W3CDTF">2022-12-30T06:50:00Z</dcterms:created>
  <dcterms:modified xsi:type="dcterms:W3CDTF">2022-12-30T06:50:00Z</dcterms:modified>
</cp:coreProperties>
</file>